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0F859" w14:textId="77777777" w:rsidR="00961357" w:rsidRPr="00961357" w:rsidRDefault="00961357" w:rsidP="00961357">
      <w:pPr>
        <w:jc w:val="center"/>
        <w:rPr>
          <w:b/>
          <w:caps/>
          <w:szCs w:val="24"/>
        </w:rPr>
      </w:pPr>
      <w:r w:rsidRPr="00961357">
        <w:rPr>
          <w:b/>
          <w:caps/>
          <w:szCs w:val="24"/>
        </w:rPr>
        <w:t>DOCKET NO. 51642</w:t>
      </w:r>
    </w:p>
    <w:p w14:paraId="0D542FBF" w14:textId="77777777" w:rsidR="00961357" w:rsidRPr="00961357" w:rsidRDefault="00961357" w:rsidP="00961357">
      <w:pPr>
        <w:jc w:val="center"/>
        <w:rPr>
          <w:b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961357" w:rsidRPr="00961357" w14:paraId="58967308" w14:textId="77777777" w:rsidTr="008F3CAD">
        <w:tc>
          <w:tcPr>
            <w:tcW w:w="4590" w:type="dxa"/>
          </w:tcPr>
          <w:p w14:paraId="71B87BD0" w14:textId="77777777" w:rsidR="00961357" w:rsidRPr="00961357" w:rsidRDefault="00961357" w:rsidP="00961357">
            <w:pPr>
              <w:jc w:val="left"/>
              <w:rPr>
                <w:b/>
                <w:bCs/>
              </w:rPr>
            </w:pPr>
            <w:r w:rsidRPr="00961357">
              <w:rPr>
                <w:b/>
                <w:bCs/>
              </w:rPr>
              <w:t>APPLICATION OF JAMES L. NELSON DBA WATERCO AND CSWR-TEXAS UTILITY OPERATING COMPANY, LLC FOR SALE, TRANSFER, OR MERGER OF FACILITIES AND CERTIFICATE RIGHTS IN MONTAGUE COUNTY</w:t>
            </w:r>
            <w:r w:rsidRPr="00961357">
              <w:rPr>
                <w:b/>
                <w:bCs/>
              </w:rPr>
              <w:tab/>
            </w:r>
          </w:p>
          <w:p w14:paraId="4D72DB10" w14:textId="77777777" w:rsidR="00961357" w:rsidRPr="00961357" w:rsidRDefault="00961357" w:rsidP="00961357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</w:tcPr>
          <w:p w14:paraId="4A4AE26F" w14:textId="77777777" w:rsidR="00961357" w:rsidRPr="00961357" w:rsidRDefault="00961357" w:rsidP="00961357">
            <w:pPr>
              <w:rPr>
                <w:b/>
              </w:rPr>
            </w:pPr>
            <w:r w:rsidRPr="00961357">
              <w:rPr>
                <w:b/>
              </w:rPr>
              <w:t>§</w:t>
            </w:r>
          </w:p>
          <w:p w14:paraId="35DD8C33" w14:textId="77777777" w:rsidR="00961357" w:rsidRPr="00961357" w:rsidRDefault="00961357" w:rsidP="00961357">
            <w:pPr>
              <w:rPr>
                <w:b/>
              </w:rPr>
            </w:pPr>
            <w:r w:rsidRPr="00961357">
              <w:rPr>
                <w:b/>
              </w:rPr>
              <w:t>§</w:t>
            </w:r>
          </w:p>
          <w:p w14:paraId="0F584C22" w14:textId="77777777" w:rsidR="00961357" w:rsidRPr="00961357" w:rsidRDefault="00961357" w:rsidP="00961357">
            <w:pPr>
              <w:rPr>
                <w:b/>
              </w:rPr>
            </w:pPr>
            <w:r w:rsidRPr="00961357">
              <w:rPr>
                <w:b/>
              </w:rPr>
              <w:t>§</w:t>
            </w:r>
          </w:p>
          <w:p w14:paraId="496D7264" w14:textId="77777777" w:rsidR="00961357" w:rsidRPr="00961357" w:rsidRDefault="00961357" w:rsidP="00961357">
            <w:pPr>
              <w:rPr>
                <w:b/>
              </w:rPr>
            </w:pPr>
            <w:r w:rsidRPr="00961357">
              <w:rPr>
                <w:b/>
              </w:rPr>
              <w:t>§</w:t>
            </w:r>
          </w:p>
          <w:p w14:paraId="06CA4F75" w14:textId="77777777" w:rsidR="00961357" w:rsidRPr="00961357" w:rsidRDefault="00961357" w:rsidP="00961357">
            <w:pPr>
              <w:rPr>
                <w:b/>
              </w:rPr>
            </w:pPr>
            <w:r w:rsidRPr="00961357">
              <w:rPr>
                <w:b/>
              </w:rPr>
              <w:t>§</w:t>
            </w:r>
          </w:p>
          <w:p w14:paraId="1A56E8EA" w14:textId="77777777" w:rsidR="00961357" w:rsidRPr="00961357" w:rsidRDefault="00961357" w:rsidP="00961357">
            <w:pPr>
              <w:rPr>
                <w:b/>
              </w:rPr>
            </w:pPr>
            <w:r w:rsidRPr="00961357">
              <w:rPr>
                <w:b/>
              </w:rPr>
              <w:t>§</w:t>
            </w:r>
          </w:p>
          <w:p w14:paraId="13320F55" w14:textId="77777777" w:rsidR="00961357" w:rsidRPr="00961357" w:rsidRDefault="00961357" w:rsidP="00961357">
            <w:pPr>
              <w:rPr>
                <w:b/>
              </w:rPr>
            </w:pPr>
            <w:r w:rsidRPr="00961357">
              <w:rPr>
                <w:b/>
              </w:rPr>
              <w:t>§</w:t>
            </w:r>
          </w:p>
        </w:tc>
        <w:tc>
          <w:tcPr>
            <w:tcW w:w="4860" w:type="dxa"/>
          </w:tcPr>
          <w:p w14:paraId="0282FDCF" w14:textId="77777777" w:rsidR="00961357" w:rsidRPr="00961357" w:rsidRDefault="00961357" w:rsidP="0096135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61357">
              <w:rPr>
                <w:b/>
                <w:bCs/>
                <w:caps/>
              </w:rPr>
              <w:t>PUBLIC UTILITY COMMISSION</w:t>
            </w:r>
          </w:p>
          <w:p w14:paraId="764F9E13" w14:textId="77777777" w:rsidR="00961357" w:rsidRPr="00961357" w:rsidRDefault="00961357" w:rsidP="0096135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677041BA" w14:textId="77777777" w:rsidR="00961357" w:rsidRPr="00961357" w:rsidRDefault="00961357" w:rsidP="0096135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61357">
              <w:rPr>
                <w:b/>
                <w:bCs/>
                <w:cap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961357">
                  <w:rPr>
                    <w:b/>
                    <w:bCs/>
                    <w:caps/>
                  </w:rPr>
                  <w:t>TEXAS</w:t>
                </w:r>
              </w:smartTag>
            </w:smartTag>
          </w:p>
        </w:tc>
      </w:tr>
    </w:tbl>
    <w:p w14:paraId="1EC7DA6B" w14:textId="31AA88A6" w:rsidR="00961357" w:rsidRPr="00961357" w:rsidRDefault="00961357" w:rsidP="00961357">
      <w:pPr>
        <w:jc w:val="center"/>
        <w:rPr>
          <w:rFonts w:eastAsiaTheme="minorHAnsi"/>
          <w:b/>
          <w:szCs w:val="24"/>
        </w:rPr>
      </w:pPr>
      <w:r w:rsidRPr="00961357">
        <w:rPr>
          <w:rFonts w:eastAsiaTheme="minorHAnsi"/>
          <w:b/>
          <w:szCs w:val="24"/>
        </w:rPr>
        <w:t xml:space="preserve">COMMISSION STAFF’S </w:t>
      </w:r>
      <w:r w:rsidR="00B7515E">
        <w:rPr>
          <w:rFonts w:eastAsiaTheme="minorHAnsi"/>
          <w:b/>
          <w:szCs w:val="24"/>
        </w:rPr>
        <w:t>REQUEST FOR AN EXTENSION</w:t>
      </w:r>
    </w:p>
    <w:p w14:paraId="7412EC8C" w14:textId="77777777" w:rsidR="00961357" w:rsidRPr="00961357" w:rsidRDefault="00961357" w:rsidP="00961357">
      <w:pPr>
        <w:jc w:val="center"/>
        <w:rPr>
          <w:rFonts w:eastAsiaTheme="minorHAnsi"/>
          <w:b/>
          <w:szCs w:val="24"/>
        </w:rPr>
      </w:pPr>
    </w:p>
    <w:p w14:paraId="1509A11C" w14:textId="77777777" w:rsidR="00961357" w:rsidRPr="00961357" w:rsidRDefault="00961357" w:rsidP="00961357">
      <w:pPr>
        <w:spacing w:line="360" w:lineRule="auto"/>
        <w:rPr>
          <w:bCs/>
        </w:rPr>
      </w:pPr>
      <w:r w:rsidRPr="00961357">
        <w:tab/>
        <w:t>On December 18, 2020, James L. Nelson dba Waterco (Waterco) and CSWR-Texas Utility Operating Company, LLC (CSWR-Texas) (collectively, Applicants) filed an application for approval of the sale and transfer of water facilities in Montague County. CSWR-Texas seeks approval to transfer Waterco’s facilities associated with the water service area formerly served under cancelled water certificate of convenience and necessity No. 10130. CSWR-Texas filed supplemental information on December 22, 2020, January 4, 5, and 19, 2021</w:t>
      </w:r>
      <w:r w:rsidRPr="00961357">
        <w:rPr>
          <w:bCs/>
        </w:rPr>
        <w:t>, and February 18 and 19, 2021.</w:t>
      </w:r>
    </w:p>
    <w:p w14:paraId="511CAB2C" w14:textId="1FD6A3C7" w:rsidR="00961357" w:rsidRPr="00AA41BE" w:rsidRDefault="003531D8" w:rsidP="00AA41BE">
      <w:pPr>
        <w:widowControl w:val="0"/>
        <w:spacing w:line="360" w:lineRule="auto"/>
        <w:ind w:firstLine="720"/>
        <w:jc w:val="left"/>
      </w:pPr>
      <w:r w:rsidRPr="00AA41BE">
        <w:t xml:space="preserve">Order No. </w:t>
      </w:r>
      <w:r w:rsidR="00961357" w:rsidRPr="00AA41BE">
        <w:t>9</w:t>
      </w:r>
      <w:r w:rsidRPr="00AA41BE">
        <w:t xml:space="preserve">, filed on </w:t>
      </w:r>
      <w:r w:rsidR="00961357" w:rsidRPr="00AA41BE">
        <w:t>December 30</w:t>
      </w:r>
      <w:r w:rsidR="00B72938" w:rsidRPr="00AA41BE">
        <w:t>, 202</w:t>
      </w:r>
      <w:r w:rsidR="00961357" w:rsidRPr="00AA41BE">
        <w:t>1</w:t>
      </w:r>
      <w:r w:rsidRPr="00AA41BE">
        <w:t xml:space="preserve">, directed the Staff </w:t>
      </w:r>
      <w:r w:rsidR="00961357" w:rsidRPr="00AA41BE">
        <w:t xml:space="preserve">(Staff) </w:t>
      </w:r>
      <w:r w:rsidRPr="00AA41BE">
        <w:t xml:space="preserve">of the Public Utility Commission of Texas to </w:t>
      </w:r>
      <w:r w:rsidR="00961357" w:rsidRPr="00AA41BE">
        <w:t>jointly file a proposed notice of approval</w:t>
      </w:r>
      <w:r w:rsidR="00AA41BE" w:rsidRPr="00AA41BE">
        <w:t xml:space="preserve"> alongside the Applicants</w:t>
      </w:r>
      <w:r w:rsidR="00961357" w:rsidRPr="00AA41BE">
        <w:t>, including proposed findings of fact, conclusions of law, and ordering paragraphs</w:t>
      </w:r>
      <w:r w:rsidR="00AA41BE" w:rsidRPr="00AA41BE">
        <w:t xml:space="preserve"> by March 4, 2022.</w:t>
      </w:r>
      <w:r w:rsidR="0064316E">
        <w:t xml:space="preserve"> On March 4, 2022, Staff incorrectly filed this pleading erroneously titled as “Commission Staff’s Recommendation on Approval of the Sale.” This pleading corrects that error and provides the correct filing description.</w:t>
      </w:r>
    </w:p>
    <w:p w14:paraId="4627405A" w14:textId="77777777" w:rsidR="003531D8" w:rsidRPr="00AA41BE" w:rsidRDefault="003531D8" w:rsidP="003531D8">
      <w:pPr>
        <w:widowControl w:val="0"/>
        <w:spacing w:line="360" w:lineRule="auto"/>
      </w:pPr>
    </w:p>
    <w:p w14:paraId="4BA27AFC" w14:textId="77777777" w:rsidR="007941C6" w:rsidRPr="00AA41BE" w:rsidRDefault="007941C6" w:rsidP="007941C6">
      <w:pPr>
        <w:keepNext/>
        <w:numPr>
          <w:ilvl w:val="0"/>
          <w:numId w:val="15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AA41BE">
        <w:rPr>
          <w:rFonts w:ascii="Times New Roman Bold" w:hAnsi="Times New Roman Bold"/>
          <w:b/>
          <w:caps/>
        </w:rPr>
        <w:t>Request for Extension</w:t>
      </w:r>
    </w:p>
    <w:p w14:paraId="3354F010" w14:textId="2F6C4272" w:rsidR="007941C6" w:rsidRDefault="007941C6" w:rsidP="007941C6">
      <w:pPr>
        <w:spacing w:line="360" w:lineRule="auto"/>
        <w:ind w:firstLine="720"/>
      </w:pPr>
      <w:r w:rsidRPr="00AA41BE">
        <w:t xml:space="preserve">Pursuant to 16 TAC § 22.4(b), Staff may request that the time allowed for filing any documents be extended for good cause. </w:t>
      </w:r>
      <w:r w:rsidR="00AA41BE" w:rsidRPr="00AA41BE">
        <w:t>Staff is continuing to finalize its review of the proposed findings of fact, conclusions of law, and ordering paragraphs; however, Staff requires additional time to complete its review.</w:t>
      </w:r>
      <w:r w:rsidRPr="00AA41BE">
        <w:t xml:space="preserve"> </w:t>
      </w:r>
      <w:r w:rsidRPr="00AA41BE">
        <w:rPr>
          <w:szCs w:val="24"/>
        </w:rPr>
        <w:t xml:space="preserve">Accordingly, Staff requests that the deadline for </w:t>
      </w:r>
      <w:r w:rsidRPr="00AA41BE">
        <w:t xml:space="preserve">parties to </w:t>
      </w:r>
      <w:r w:rsidR="00B963E5" w:rsidRPr="00AA41BE">
        <w:t xml:space="preserve">file a </w:t>
      </w:r>
      <w:r w:rsidR="00B72938" w:rsidRPr="00AA41BE">
        <w:t xml:space="preserve">supplemental </w:t>
      </w:r>
      <w:r w:rsidR="00B963E5" w:rsidRPr="00AA41BE">
        <w:t>recommendation on the sufficiency of the application and notice, and propose a procedural schedule</w:t>
      </w:r>
      <w:r w:rsidR="00B963E5" w:rsidRPr="00AA41BE">
        <w:rPr>
          <w:szCs w:val="24"/>
        </w:rPr>
        <w:t xml:space="preserve"> </w:t>
      </w:r>
      <w:r w:rsidRPr="00AA41BE">
        <w:rPr>
          <w:szCs w:val="24"/>
        </w:rPr>
        <w:t xml:space="preserve">be extended to </w:t>
      </w:r>
      <w:r w:rsidR="00AA41BE" w:rsidRPr="00AA41BE">
        <w:rPr>
          <w:szCs w:val="24"/>
        </w:rPr>
        <w:t>March 9</w:t>
      </w:r>
      <w:r w:rsidRPr="00AA41BE">
        <w:rPr>
          <w:szCs w:val="24"/>
        </w:rPr>
        <w:t>, 202</w:t>
      </w:r>
      <w:r w:rsidR="00B72938" w:rsidRPr="00AA41BE">
        <w:rPr>
          <w:szCs w:val="24"/>
        </w:rPr>
        <w:t>2</w:t>
      </w:r>
      <w:r w:rsidRPr="00AA41BE">
        <w:rPr>
          <w:szCs w:val="24"/>
        </w:rPr>
        <w:t>.</w:t>
      </w:r>
      <w:r w:rsidR="003743D5">
        <w:rPr>
          <w:szCs w:val="24"/>
        </w:rPr>
        <w:t xml:space="preserve"> Staff has spoken with the Applicants and the Applicants do not oppose this extension request.</w:t>
      </w:r>
    </w:p>
    <w:p w14:paraId="5C8A64EF" w14:textId="77777777" w:rsidR="007941C6" w:rsidRDefault="007941C6" w:rsidP="007941C6">
      <w:pPr>
        <w:spacing w:line="360" w:lineRule="auto"/>
      </w:pPr>
    </w:p>
    <w:p w14:paraId="444F1DD5" w14:textId="77777777" w:rsidR="007941C6" w:rsidRPr="000B64B9" w:rsidRDefault="007941C6" w:rsidP="007941C6">
      <w:pPr>
        <w:keepNext/>
        <w:numPr>
          <w:ilvl w:val="0"/>
          <w:numId w:val="15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lastRenderedPageBreak/>
        <w:t>Conclusion</w:t>
      </w:r>
    </w:p>
    <w:p w14:paraId="2A385BA2" w14:textId="77777777" w:rsidR="007941C6" w:rsidRDefault="007941C6" w:rsidP="007941C6">
      <w:pPr>
        <w:spacing w:line="360" w:lineRule="auto"/>
        <w:ind w:firstLine="720"/>
      </w:pPr>
      <w:r>
        <w:t>Staff respectfully requests an order consistent with the foregoing request.</w:t>
      </w:r>
    </w:p>
    <w:p w14:paraId="33AE97E0" w14:textId="334E3F17" w:rsidR="00FB1FDF" w:rsidRDefault="007941C6" w:rsidP="00E27D05">
      <w:pPr>
        <w:jc w:val="left"/>
      </w:pPr>
      <w:r>
        <w:br w:type="page"/>
      </w:r>
      <w:r w:rsidR="00FB1FDF">
        <w:lastRenderedPageBreak/>
        <w:t xml:space="preserve">Date: 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B7515E">
        <w:rPr>
          <w:noProof/>
          <w:szCs w:val="24"/>
        </w:rPr>
        <w:t>March 7, 2022</w:t>
      </w:r>
      <w:r w:rsidR="00FB1FDF">
        <w:rPr>
          <w:szCs w:val="24"/>
        </w:rPr>
        <w:fldChar w:fldCharType="end"/>
      </w:r>
    </w:p>
    <w:p w14:paraId="4C052B2A" w14:textId="77777777" w:rsidR="00FB1FDF" w:rsidRDefault="00FB1FDF" w:rsidP="00FB1FDF">
      <w:pPr>
        <w:pStyle w:val="Normaldouble"/>
        <w:ind w:left="3600" w:firstLine="720"/>
      </w:pPr>
      <w:r>
        <w:t>Respectfully submitted,</w:t>
      </w:r>
    </w:p>
    <w:p w14:paraId="7D55CC56" w14:textId="77777777" w:rsidR="00FB1FDF" w:rsidRDefault="00FB1FDF" w:rsidP="00FB1FDF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5F8CF687" w14:textId="77777777" w:rsidR="00FB1FDF" w:rsidRDefault="00FB1FDF" w:rsidP="00FB1FDF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DDA797A" w14:textId="77777777" w:rsidR="00FB1FDF" w:rsidRDefault="00FB1FDF" w:rsidP="00FB1FDF"/>
    <w:p w14:paraId="01730E66" w14:textId="77777777" w:rsidR="00FB1FDF" w:rsidRDefault="00FB1FDF" w:rsidP="00FB1FDF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35FC00B3" w14:textId="77777777" w:rsidR="00FB1FDF" w:rsidRDefault="00FB1FDF" w:rsidP="00FB1FDF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FB39BDC" w14:textId="77777777" w:rsidR="00FB1FDF" w:rsidRDefault="00FB1FDF" w:rsidP="00FB1FDF">
      <w:pPr>
        <w:keepNext/>
        <w:ind w:left="4320"/>
      </w:pPr>
    </w:p>
    <w:p w14:paraId="486F1B24" w14:textId="0EA7955D" w:rsidR="00FB1FDF" w:rsidRDefault="00B7293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Sneha Patel</w:t>
      </w:r>
    </w:p>
    <w:p w14:paraId="69711435" w14:textId="77777777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3221372E" w14:textId="77777777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48F0C2A4" w:rsidR="00FB1FDF" w:rsidRDefault="00AA41BE" w:rsidP="00AA41BE">
      <w:pPr>
        <w:tabs>
          <w:tab w:val="left" w:pos="5604"/>
        </w:tabs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ab/>
      </w:r>
    </w:p>
    <w:p w14:paraId="47E92C4A" w14:textId="77777777" w:rsidR="00AA41BE" w:rsidRPr="00AA41BE" w:rsidRDefault="00AA41BE" w:rsidP="00AA41BE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</w:rPr>
      </w:pPr>
      <w:bookmarkStart w:id="0" w:name="_Hlk18478744"/>
      <w:bookmarkStart w:id="1" w:name="_Hlk34050384"/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  <w:t>__</w:t>
      </w:r>
      <w:r w:rsidRPr="00AA41BE">
        <w:rPr>
          <w:i/>
          <w:iCs/>
          <w:u w:val="single"/>
        </w:rPr>
        <w:t>/s/ John Harrison</w:t>
      </w:r>
      <w:r w:rsidRPr="00AA41BE">
        <w:rPr>
          <w:i/>
          <w:iCs/>
        </w:rPr>
        <w:t>______________</w:t>
      </w:r>
    </w:p>
    <w:p w14:paraId="19E0E38D" w14:textId="77777777" w:rsidR="00FB1FDF" w:rsidRDefault="00FB1FDF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  <w:bookmarkEnd w:id="0"/>
    </w:p>
    <w:bookmarkEnd w:id="1"/>
    <w:p w14:paraId="63865FB4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3512612C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D26943A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6C11343C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B0DC05B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099945E5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81B05C8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6AEE681F" w14:textId="0E9EC916" w:rsidR="00F50CAC" w:rsidRDefault="00F50CAC" w:rsidP="00BE4858">
      <w:pPr>
        <w:pStyle w:val="Blockquote"/>
        <w:ind w:left="0"/>
        <w:rPr>
          <w:b/>
          <w:caps/>
        </w:rPr>
      </w:pPr>
    </w:p>
    <w:p w14:paraId="7C951878" w14:textId="77777777" w:rsidR="007941C6" w:rsidRDefault="007941C6" w:rsidP="00BE4858">
      <w:pPr>
        <w:pStyle w:val="Blockquote"/>
        <w:ind w:left="0"/>
        <w:rPr>
          <w:b/>
          <w:caps/>
        </w:rPr>
      </w:pPr>
    </w:p>
    <w:p w14:paraId="1A60DD68" w14:textId="6E112ACE" w:rsidR="001829E2" w:rsidRPr="00E57EBE" w:rsidRDefault="001829E2" w:rsidP="001829E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AA41BE" w:rsidRPr="00AA41BE">
        <w:rPr>
          <w:sz w:val="24"/>
          <w:szCs w:val="24"/>
        </w:rPr>
        <w:t>51642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7F01CFB3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B7515E">
        <w:rPr>
          <w:noProof/>
          <w:szCs w:val="24"/>
        </w:rPr>
        <w:t>March 7, 2022</w:t>
      </w:r>
      <w:r w:rsidR="00FB1FDF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31356DD4" w14:textId="77777777" w:rsidR="00AA41BE" w:rsidRPr="00AA41BE" w:rsidRDefault="00AA41BE" w:rsidP="00AA41BE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</w:rPr>
      </w:pP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  <w:t>__</w:t>
      </w:r>
      <w:r w:rsidRPr="00AA41BE">
        <w:rPr>
          <w:i/>
          <w:iCs/>
          <w:u w:val="single"/>
        </w:rPr>
        <w:t>/s/ John Harrison</w:t>
      </w:r>
      <w:r w:rsidRPr="00AA41BE">
        <w:rPr>
          <w:i/>
          <w:iCs/>
        </w:rPr>
        <w:t>______________</w:t>
      </w:r>
    </w:p>
    <w:p w14:paraId="335B7EB8" w14:textId="77777777" w:rsidR="00FB1FDF" w:rsidRDefault="00FB1FDF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10832" w14:textId="77777777" w:rsidR="001B703E" w:rsidRDefault="001B703E">
      <w:r>
        <w:separator/>
      </w:r>
    </w:p>
  </w:endnote>
  <w:endnote w:type="continuationSeparator" w:id="0">
    <w:p w14:paraId="40DAA601" w14:textId="77777777" w:rsidR="001B703E" w:rsidRDefault="001B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24B59" w14:textId="77777777" w:rsidR="001B703E" w:rsidRDefault="001B703E">
      <w:r>
        <w:separator/>
      </w:r>
    </w:p>
  </w:footnote>
  <w:footnote w:type="continuationSeparator" w:id="0">
    <w:p w14:paraId="5FD1E501" w14:textId="77777777" w:rsidR="001B703E" w:rsidRDefault="001B7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3"/>
  </w:num>
  <w:num w:numId="5">
    <w:abstractNumId w:val="13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9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70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29E2"/>
    <w:rsid w:val="00184565"/>
    <w:rsid w:val="00197531"/>
    <w:rsid w:val="001A2D16"/>
    <w:rsid w:val="001A7DBE"/>
    <w:rsid w:val="001B0D9A"/>
    <w:rsid w:val="001B45E9"/>
    <w:rsid w:val="001B703E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31D8"/>
    <w:rsid w:val="00357C92"/>
    <w:rsid w:val="003602F6"/>
    <w:rsid w:val="00360A0C"/>
    <w:rsid w:val="00374091"/>
    <w:rsid w:val="003743D5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C96"/>
    <w:rsid w:val="004540A3"/>
    <w:rsid w:val="004540CD"/>
    <w:rsid w:val="0046064F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2C19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316E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17DA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1C6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15BB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1357"/>
    <w:rsid w:val="00964C33"/>
    <w:rsid w:val="00965618"/>
    <w:rsid w:val="00966B4C"/>
    <w:rsid w:val="00971254"/>
    <w:rsid w:val="009741CA"/>
    <w:rsid w:val="00975123"/>
    <w:rsid w:val="00975A43"/>
    <w:rsid w:val="00985D53"/>
    <w:rsid w:val="00987C5A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1BE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938"/>
    <w:rsid w:val="00B7515E"/>
    <w:rsid w:val="00B801E5"/>
    <w:rsid w:val="00B82BFE"/>
    <w:rsid w:val="00B867A0"/>
    <w:rsid w:val="00B95568"/>
    <w:rsid w:val="00B955C6"/>
    <w:rsid w:val="00B963E5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22AD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27D05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1BF0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John Harrison</cp:lastModifiedBy>
  <cp:revision>8</cp:revision>
  <cp:lastPrinted>2017-07-19T18:09:00Z</cp:lastPrinted>
  <dcterms:created xsi:type="dcterms:W3CDTF">2022-02-03T15:26:00Z</dcterms:created>
  <dcterms:modified xsi:type="dcterms:W3CDTF">2022-03-07T16:34:00Z</dcterms:modified>
</cp:coreProperties>
</file>